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об имуществе и обязательствах имущественного характера </w:t>
      </w:r>
      <w:r w:rsidR="00DB5C36">
        <w:rPr>
          <w:rStyle w:val="FontStyle14"/>
        </w:rPr>
        <w:t xml:space="preserve">руководителя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>ного</w:t>
      </w:r>
      <w:r w:rsidR="00DB5C36">
        <w:rPr>
          <w:rStyle w:val="FontStyle14"/>
        </w:rPr>
        <w:t xml:space="preserve"> учреждения</w:t>
      </w:r>
      <w:r w:rsidRPr="00EF29DC">
        <w:rPr>
          <w:rStyle w:val="FontStyle14"/>
        </w:rPr>
        <w:t xml:space="preserve">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B706FD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r w:rsidR="00DB5C36">
        <w:rPr>
          <w:sz w:val="20"/>
          <w:szCs w:val="20"/>
          <w:u w:val="single"/>
        </w:rPr>
        <w:t xml:space="preserve">Клипа Александр Васильевич, 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</w:t>
      </w:r>
      <w:r w:rsidR="00DB5C36">
        <w:rPr>
          <w:rStyle w:val="FontStyle14"/>
        </w:rPr>
        <w:t>руководителя муниципаль</w:t>
      </w:r>
      <w:r w:rsidR="00DB5C36" w:rsidRPr="00EF29DC">
        <w:rPr>
          <w:rStyle w:val="FontStyle14"/>
        </w:rPr>
        <w:t>ного</w:t>
      </w:r>
      <w:r w:rsidR="00DB5C36">
        <w:rPr>
          <w:rStyle w:val="FontStyle14"/>
        </w:rPr>
        <w:t xml:space="preserve"> учреждения </w:t>
      </w:r>
    </w:p>
    <w:p w:rsidR="009567AC" w:rsidRPr="003E7F18" w:rsidRDefault="00B706FD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u w:val="single"/>
        </w:rPr>
        <w:t>809446,82</w:t>
      </w:r>
      <w:r w:rsidR="00783562">
        <w:rPr>
          <w:rStyle w:val="FontStyle16"/>
          <w:u w:val="single"/>
        </w:rPr>
        <w:t xml:space="preserve"> </w:t>
      </w:r>
      <w:r w:rsidR="009567AC" w:rsidRPr="003E7F18">
        <w:rPr>
          <w:rStyle w:val="FontStyle16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3A3982">
        <w:rPr>
          <w:rStyle w:val="FontStyle14"/>
        </w:rPr>
        <w:t xml:space="preserve">, находящемся </w:t>
      </w:r>
      <w:proofErr w:type="gramStart"/>
      <w:r w:rsidR="003A3982">
        <w:rPr>
          <w:rStyle w:val="FontStyle14"/>
        </w:rPr>
        <w:t>в</w:t>
      </w:r>
      <w:proofErr w:type="gramEnd"/>
      <w:r w:rsidR="003A3982">
        <w:rPr>
          <w:rStyle w:val="FontStyle14"/>
        </w:rPr>
        <w:t xml:space="preserve"> собственного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A61967" w:rsidP="008B7A43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E70932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B84A60">
            <w:pPr>
              <w:pStyle w:val="Style8"/>
              <w:widowControl/>
              <w:jc w:val="center"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  <w:jc w:val="center"/>
            </w:pP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E70932" w:rsidRDefault="00DE695B" w:rsidP="00B84A60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</w:tr>
    </w:tbl>
    <w:p w:rsidR="009567AC" w:rsidRDefault="009567AC" w:rsidP="00BD3594"/>
    <w:p w:rsidR="003A3982" w:rsidRDefault="003A3982" w:rsidP="003A3982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3A3982" w:rsidTr="003A398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3A3982" w:rsidTr="003A398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DB5C36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 xml:space="preserve">Квартира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B706F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48</w:t>
            </w:r>
            <w:r w:rsidR="003A3982">
              <w:rPr>
                <w:rStyle w:val="FontStyle17"/>
              </w:rPr>
              <w:t xml:space="preserve">  кв.м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DE695B" w:rsidRDefault="00DE695B" w:rsidP="00DE695B">
      <w:pPr>
        <w:pStyle w:val="Style6"/>
        <w:widowControl/>
        <w:ind w:right="197"/>
        <w:jc w:val="right"/>
        <w:rPr>
          <w:rStyle w:val="FontStyle16"/>
        </w:rPr>
      </w:pPr>
    </w:p>
    <w:p w:rsidR="00385664" w:rsidRPr="00FA46EF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58BE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3982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13BD1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3562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70CCA"/>
    <w:rsid w:val="00A71CE1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06FD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299F"/>
    <w:rsid w:val="00D84DDA"/>
    <w:rsid w:val="00D85C38"/>
    <w:rsid w:val="00D8772F"/>
    <w:rsid w:val="00D90CA2"/>
    <w:rsid w:val="00D96B7A"/>
    <w:rsid w:val="00DB00A7"/>
    <w:rsid w:val="00DB4B09"/>
    <w:rsid w:val="00DB5C36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2015-05-08T05:56:00Z</dcterms:created>
  <dcterms:modified xsi:type="dcterms:W3CDTF">2015-05-08T05:56:00Z</dcterms:modified>
</cp:coreProperties>
</file>